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03"/>
        <w:gridCol w:w="31"/>
        <w:gridCol w:w="961"/>
        <w:gridCol w:w="1024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1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 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建档立卡贫困生免费教育资助项目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7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本项目预计资助学生人数1060人.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通过本项目的实施，提高建档立卡贫困学生的就读率，帮助我县文化脱贫。</w:t>
            </w:r>
          </w:p>
        </w:tc>
        <w:tc>
          <w:tcPr>
            <w:tcW w:w="357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通过本项目的实施，提高建档立卡贫困学生的就读，同时也适当的减轻家庭的负担。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Hlk38910454"/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享受学生数</w:t>
            </w:r>
          </w:p>
          <w:p>
            <w:pPr>
              <w:widowControl/>
              <w:jc w:val="left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享受学生数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11300人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覆盖率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准确率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建档立卡贫困户子女学前资助标准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100元/生/年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建档立卡贫困户子女九年义务教育阶段学生资助标准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360元/生/年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建档立卡贫困户子女高中学生资助标准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485元/生/年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485元/生/年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建档立卡贫困户子女中职学生资助标准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450元/生/年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建档立卡贫困户子女大学学生资助标准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4000元/生/年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4000元/生/年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防止因学返贫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减轻学生家庭负担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有效减轻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123750"/>
    <w:rsid w:val="002711E4"/>
    <w:rsid w:val="0028160B"/>
    <w:rsid w:val="002816B5"/>
    <w:rsid w:val="002B2946"/>
    <w:rsid w:val="002C6504"/>
    <w:rsid w:val="002F5D8A"/>
    <w:rsid w:val="00395372"/>
    <w:rsid w:val="003A6BD4"/>
    <w:rsid w:val="003D01F2"/>
    <w:rsid w:val="0040458E"/>
    <w:rsid w:val="0043448B"/>
    <w:rsid w:val="004F0229"/>
    <w:rsid w:val="00501A87"/>
    <w:rsid w:val="005051FC"/>
    <w:rsid w:val="00535AC9"/>
    <w:rsid w:val="00683E42"/>
    <w:rsid w:val="006C3674"/>
    <w:rsid w:val="006E3A84"/>
    <w:rsid w:val="008936E1"/>
    <w:rsid w:val="00AA0F15"/>
    <w:rsid w:val="00AE5A98"/>
    <w:rsid w:val="00BC0536"/>
    <w:rsid w:val="00BC4EC6"/>
    <w:rsid w:val="00CA6487"/>
    <w:rsid w:val="00D176E1"/>
    <w:rsid w:val="00DD74A2"/>
    <w:rsid w:val="00E3118B"/>
    <w:rsid w:val="00F32BF7"/>
    <w:rsid w:val="00F434DA"/>
    <w:rsid w:val="00FC5A1C"/>
    <w:rsid w:val="32FA166B"/>
    <w:rsid w:val="592E57D3"/>
    <w:rsid w:val="60B2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295</Words>
  <Characters>1683</Characters>
  <Lines>14</Lines>
  <Paragraphs>3</Paragraphs>
  <TotalTime>0</TotalTime>
  <ScaleCrop>false</ScaleCrop>
  <LinksUpToDate>false</LinksUpToDate>
  <CharactersWithSpaces>1975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cp:lastPrinted>2020-04-27T12:12:00Z</cp:lastPrinted>
  <dcterms:modified xsi:type="dcterms:W3CDTF">2021-05-31T08:39:24Z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