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附1</w:t>
      </w:r>
    </w:p>
    <w:tbl>
      <w:tblPr>
        <w:tblStyle w:val="4"/>
        <w:tblW w:w="90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607"/>
        <w:gridCol w:w="1095"/>
        <w:gridCol w:w="1605"/>
        <w:gridCol w:w="765"/>
        <w:gridCol w:w="945"/>
        <w:gridCol w:w="1176"/>
        <w:gridCol w:w="504"/>
        <w:gridCol w:w="675"/>
        <w:gridCol w:w="381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4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4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5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保障性住房维修费用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和静县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  <w:t>住房和城乡建设局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  <w:t>保障性住房管理办公室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1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bookmarkStart w:id="0" w:name="_GoBack" w:colFirst="4" w:colLast="4"/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48.98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48.98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38.5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38.5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10.45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10.45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保障富民小区、和瑞祥小区公共租赁房室内卫生间漏水渗水，地下室排水管道破裂等维修维护。</w:t>
            </w:r>
          </w:p>
        </w:tc>
        <w:tc>
          <w:tcPr>
            <w:tcW w:w="34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对漏水渗水严重情况进行维修已全部完成，地下室进行更换管道处理，已保障居民日常生活。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维修房屋套数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482套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363套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  <w:t>住户自行维修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维修楼顶栋数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5栋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5栋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涉及小区数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个区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3个区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3.75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  <w:t>住户自行维修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维修验收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开工日期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2018年1月1日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竣工日期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2018年12月30日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维修费用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92"/>
              </w:tabs>
              <w:spacing w:line="240" w:lineRule="exact"/>
              <w:jc w:val="lef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48.98万元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48.98万元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提高群众生活质量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改善居民生活环境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持续性改善廉租房存在问题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小区居民满意度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</w:rPr>
              <w:t>≥97%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主管部门满意度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</w:rPr>
              <w:t>≥97%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95.25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黑体" w:eastAsia="黑体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156"/>
  <w:noPunctuationKerning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doNotUseIndentAsNumberingTabStop/>
    <w:useAltKinsokuLineBreakRules/>
    <w:compatSetting w:name="compatibilityMode" w:uri="http://schemas.microsoft.com/office/word" w:val="12"/>
  </w:compat>
  <w:rsids>
    <w:rsidRoot w:val="006812F3"/>
    <w:rsid w:val="00513C0E"/>
    <w:rsid w:val="00664E7E"/>
    <w:rsid w:val="006812F3"/>
    <w:rsid w:val="00722361"/>
    <w:rsid w:val="00822A25"/>
    <w:rsid w:val="008C59D0"/>
    <w:rsid w:val="00B57611"/>
    <w:rsid w:val="00B74246"/>
    <w:rsid w:val="00D36DEB"/>
    <w:rsid w:val="00F7286F"/>
    <w:rsid w:val="04E160BC"/>
    <w:rsid w:val="1F92384C"/>
    <w:rsid w:val="224F22B3"/>
    <w:rsid w:val="28A013CE"/>
    <w:rsid w:val="331974A5"/>
    <w:rsid w:val="38650826"/>
    <w:rsid w:val="394F7589"/>
    <w:rsid w:val="3CD930C9"/>
    <w:rsid w:val="4310338C"/>
    <w:rsid w:val="448A42D6"/>
    <w:rsid w:val="4D8938EC"/>
    <w:rsid w:val="55A9356D"/>
    <w:rsid w:val="56E914F8"/>
    <w:rsid w:val="599E01B7"/>
    <w:rsid w:val="5A730B5B"/>
    <w:rsid w:val="5AF37043"/>
    <w:rsid w:val="6290454F"/>
    <w:rsid w:val="636423AD"/>
    <w:rsid w:val="6AA91FB3"/>
    <w:rsid w:val="6E711876"/>
    <w:rsid w:val="7061369B"/>
    <w:rsid w:val="732C3691"/>
    <w:rsid w:val="7388702B"/>
    <w:rsid w:val="7566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245</Words>
  <Characters>1400</Characters>
  <Lines>11</Lines>
  <Paragraphs>3</Paragraphs>
  <TotalTime>0</TotalTime>
  <ScaleCrop>false</ScaleCrop>
  <LinksUpToDate>false</LinksUpToDate>
  <CharactersWithSpaces>1642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2020-06-07T18:11:21Z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