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5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3"/>
        <w:gridCol w:w="974"/>
        <w:gridCol w:w="1104"/>
        <w:gridCol w:w="725"/>
        <w:gridCol w:w="1127"/>
        <w:gridCol w:w="282"/>
        <w:gridCol w:w="845"/>
        <w:gridCol w:w="844"/>
        <w:gridCol w:w="282"/>
        <w:gridCol w:w="281"/>
        <w:gridCol w:w="423"/>
        <w:gridCol w:w="141"/>
        <w:gridCol w:w="705"/>
        <w:gridCol w:w="70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宋体" w:hAnsi="宋体" w:eastAsia="宋体"/>
                <w:b/>
                <w:color w:val="auto"/>
                <w:positio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2019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6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  <w:t>和静县粮油收储公司粮食产后服务中心项目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和静县发展和改革委员会</w:t>
            </w:r>
          </w:p>
        </w:tc>
        <w:tc>
          <w:tcPr>
            <w:tcW w:w="1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5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  <w:t>和静县粮油收储公司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5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</w:rPr>
            </w:pPr>
            <w:bookmarkStart w:id="0" w:name="_GoBack" w:colFirst="3" w:colLast="3"/>
          </w:p>
        </w:tc>
        <w:tc>
          <w:tcPr>
            <w:tcW w:w="18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42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55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18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42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155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18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26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55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</w:rPr>
            </w:pPr>
          </w:p>
        </w:tc>
        <w:tc>
          <w:tcPr>
            <w:tcW w:w="18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5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5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8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/>
                <w:color w:val="auto"/>
                <w:positio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</w:rPr>
            </w:pPr>
          </w:p>
        </w:tc>
        <w:tc>
          <w:tcPr>
            <w:tcW w:w="5057" w:type="dxa"/>
            <w:gridSpan w:val="6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新建仓储容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0.25万吨粮库1栋，办公室及围墙等配套设施建设</w:t>
            </w:r>
          </w:p>
        </w:tc>
        <w:tc>
          <w:tcPr>
            <w:tcW w:w="338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已完成粮库、办公室及围墙等配套设施建设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04" w:type="dxa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9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0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按照预算拨款的42万元，确保年底完成目标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42万元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42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w w:val="100"/>
                <w:kern w:val="0"/>
                <w:sz w:val="18"/>
                <w:szCs w:val="18"/>
                <w:shd w:val="clear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110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</w:rPr>
            </w:pPr>
          </w:p>
        </w:tc>
        <w:tc>
          <w:tcPr>
            <w:tcW w:w="2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积极争取项目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万元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42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w w:val="100"/>
                <w:kern w:val="0"/>
                <w:sz w:val="18"/>
                <w:szCs w:val="18"/>
                <w:shd w:val="cle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110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按照预算拨款保质保量的支付42万元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  <w:lang w:val="en-US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万元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42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w w:val="100"/>
                <w:kern w:val="0"/>
                <w:sz w:val="18"/>
                <w:szCs w:val="18"/>
                <w:shd w:val="cle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110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年底之前按照预算将该支付完成的项目支付完成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  <w:lang w:val="en-US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1-12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月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w w:val="100"/>
                <w:kern w:val="0"/>
                <w:sz w:val="18"/>
                <w:szCs w:val="18"/>
                <w:shd w:val="cle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110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按照预算进行合理支出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42万元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42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w w:val="100"/>
                <w:kern w:val="0"/>
                <w:sz w:val="18"/>
                <w:szCs w:val="18"/>
                <w:shd w:val="cle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110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保质保量的支出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42万元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42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w w:val="100"/>
                <w:kern w:val="0"/>
                <w:sz w:val="18"/>
                <w:szCs w:val="18"/>
                <w:shd w:val="cle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9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0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按照预算规划，达到应有的经济效益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≧98%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left"/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98%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w w:val="100"/>
                <w:kern w:val="0"/>
                <w:sz w:val="18"/>
                <w:szCs w:val="18"/>
                <w:shd w:val="cle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97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110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按照预算计划，达到应有的社会效益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≧98%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left"/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98%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w w:val="100"/>
                <w:kern w:val="0"/>
                <w:sz w:val="18"/>
                <w:szCs w:val="18"/>
                <w:shd w:val="cle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97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110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按照预算计划，达到应有的生态效益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≧98%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left"/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98%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w w:val="100"/>
                <w:kern w:val="0"/>
                <w:sz w:val="18"/>
                <w:szCs w:val="18"/>
                <w:shd w:val="cle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97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11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按照预算计划，达到应有的可持续影响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≧98%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left"/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98%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w w:val="100"/>
                <w:kern w:val="0"/>
                <w:sz w:val="18"/>
                <w:szCs w:val="18"/>
                <w:shd w:val="cle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9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服务对象满意度</w:t>
            </w:r>
          </w:p>
        </w:tc>
        <w:tc>
          <w:tcPr>
            <w:tcW w:w="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%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110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2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社会公众投诉次数</w:t>
            </w:r>
          </w:p>
        </w:tc>
        <w:tc>
          <w:tcPr>
            <w:tcW w:w="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0次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84" w:type="dxa"/>
            <w:gridSpan w:val="8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position w:val="0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/>
                <w:color w:val="auto"/>
                <w:positio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position w:val="0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4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</w:tr>
    </w:tbl>
    <w:p>
      <w:pPr>
        <w:numPr>
          <w:ilvl w:val="0"/>
          <w:numId w:val="0"/>
        </w:numPr>
        <w:autoSpaceDE/>
        <w:autoSpaceDN/>
        <w:spacing w:before="0" w:after="0" w:line="540" w:lineRule="exact"/>
        <w:ind w:left="0" w:right="0" w:firstLine="0"/>
        <w:jc w:val="left"/>
        <w:rPr>
          <w:rFonts w:hint="default" w:ascii="仿宋" w:hAnsi="仿宋" w:eastAsia="仿宋"/>
          <w:color w:val="auto"/>
          <w:position w:val="0"/>
          <w:sz w:val="32"/>
          <w:szCs w:val="32"/>
        </w:rPr>
      </w:pPr>
    </w:p>
    <w:p>
      <w:pPr>
        <w:numPr>
          <w:ilvl w:val="0"/>
          <w:numId w:val="0"/>
        </w:numPr>
        <w:autoSpaceDE/>
        <w:autoSpaceDN/>
        <w:spacing w:before="0" w:after="0" w:line="540" w:lineRule="exact"/>
        <w:ind w:right="0"/>
        <w:jc w:val="both"/>
        <w:rPr>
          <w:rStyle w:val="27"/>
          <w:rFonts w:hint="default" w:ascii="仿宋" w:hAnsi="仿宋" w:eastAsia="仿宋"/>
          <w:b w:val="0"/>
          <w:color w:val="auto"/>
          <w:spacing w:val="-4"/>
          <w:position w:val="0"/>
          <w:sz w:val="15"/>
          <w:szCs w:val="15"/>
        </w:rPr>
      </w:pPr>
    </w:p>
    <w:sectPr>
      <w:footerReference r:id="rId3" w:type="default"/>
      <w:pgSz w:w="11906" w:h="16838"/>
      <w:pgMar w:top="816" w:right="1066" w:bottom="816" w:left="1066" w:header="851" w:footer="992" w:gutter="0"/>
      <w:pgNumType w:fmt="decimal" w:start="1"/>
      <w:cols w:equalWidth="0" w:num="1">
        <w:col w:w="8548"/>
      </w:cols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numPr>
        <w:ilvl w:val="0"/>
        <w:numId w:val="0"/>
      </w:numPr>
      <w:autoSpaceDE/>
      <w:autoSpaceDN/>
      <w:snapToGrid w:val="0"/>
      <w:spacing w:before="0" w:after="0" w:line="240" w:lineRule="auto"/>
      <w:ind w:left="0" w:right="0" w:firstLine="0"/>
      <w:jc w:val="center"/>
      <w:rPr>
        <w:rFonts w:hint="default" w:ascii="Calibri" w:hAnsi="Calibri" w:eastAsia="Calibri"/>
        <w:color w:val="auto"/>
        <w:position w:val="0"/>
        <w:sz w:val="18"/>
        <w:szCs w:val="18"/>
      </w:rPr>
    </w:pPr>
    <w:r>
      <w:rPr>
        <w:sz w:val="20"/>
      </w:rPr>
      <w:pict>
        <v:shape id="_x0000_s4097" o:spid="_x0000_s4097" o:spt="202" type="#_x0000_t202" style="position:absolute;left:0pt;margin-top:0pt;height:23pt;width:4.5pt;mso-position-horizontal:center;mso-position-horizontal-relative:margin;mso-wrap-style:none;z-index:251625472;mso-width-relative:page;mso-height-relative:page;" filled="f" o:preferrelative="t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16"/>
                  <w:numPr>
                    <w:ilvl w:val="0"/>
                    <w:numId w:val="0"/>
                  </w:numPr>
                  <w:autoSpaceDE/>
                  <w:autoSpaceDN/>
                  <w:snapToGrid w:val="0"/>
                  <w:spacing w:before="0" w:after="0" w:line="240" w:lineRule="auto"/>
                  <w:ind w:left="0" w:right="0" w:firstLine="0"/>
                  <w:jc w:val="center"/>
                  <w:rPr>
                    <w:rFonts w:hint="default" w:ascii="Calibri" w:hAnsi="Calibri" w:eastAsia="Calibri"/>
                    <w:color w:val="auto"/>
                    <w:position w:val="0"/>
                    <w:sz w:val="18"/>
                    <w:szCs w:val="18"/>
                  </w:rPr>
                </w:pPr>
                <w:r>
                  <w:rPr>
                    <w:rFonts w:hint="default" w:ascii="Calibri" w:hAnsi="Calibri" w:eastAsia="Calibri"/>
                    <w:color w:val="auto"/>
                    <w:position w:val="0"/>
                    <w:sz w:val="18"/>
                    <w:szCs w:val="18"/>
                  </w:rPr>
                  <w:fldChar w:fldCharType="begin"/>
                </w:r>
                <w:r>
                  <w:instrText xml:space="preserve">PAGE  \* MERGEFORMAT</w:instrText>
                </w:r>
                <w:r>
                  <w:fldChar w:fldCharType="separate"/>
                </w:r>
                <w:r>
                  <w:rPr>
                    <w:rFonts w:hint="default" w:ascii="Calibri" w:hAnsi="Calibri" w:eastAsia="Calibri"/>
                    <w:color w:val="auto"/>
                    <w:position w:val="0"/>
                    <w:sz w:val="18"/>
                    <w:szCs w:val="18"/>
                  </w:rPr>
                  <w:t>4</w:t>
                </w:r>
                <w:r>
                  <w:rPr>
                    <w:rFonts w:hint="default" w:ascii="Calibri" w:hAnsi="Calibri" w:eastAsia="Calibri"/>
                    <w:color w:val="auto"/>
                    <w:position w:val="0"/>
                    <w:sz w:val="18"/>
                    <w:szCs w:val="18"/>
                  </w:rPr>
                  <w:fldChar w:fldCharType="end"/>
                </w:r>
              </w:p>
              <w:p>
                <w:pPr>
                  <w:numPr>
                    <w:ilvl w:val="0"/>
                    <w:numId w:val="0"/>
                  </w:numPr>
                  <w:autoSpaceDE/>
                  <w:autoSpaceDN/>
                  <w:spacing w:before="0" w:after="0" w:line="240" w:lineRule="auto"/>
                  <w:ind w:left="0" w:firstLine="0"/>
                  <w:jc w:val="both"/>
                  <w:rPr>
                    <w:rFonts w:hint="default" w:ascii="Times New Roman" w:hAnsi="Times New Roman" w:eastAsia="Times New Roman"/>
                    <w:color w:val="auto"/>
                    <w:position w:val="0"/>
                    <w:sz w:val="21"/>
                    <w:szCs w:val="21"/>
                  </w:rPr>
                </w:pPr>
              </w:p>
            </w:txbxContent>
          </v:textbox>
        </v:shape>
      </w:pict>
    </w:r>
  </w:p>
  <w:p>
    <w:pPr>
      <w:pStyle w:val="16"/>
      <w:numPr>
        <w:ilvl w:val="0"/>
        <w:numId w:val="0"/>
      </w:numPr>
      <w:autoSpaceDE/>
      <w:autoSpaceDN/>
      <w:snapToGrid w:val="0"/>
      <w:spacing w:before="0" w:after="0" w:line="240" w:lineRule="auto"/>
      <w:ind w:left="0" w:right="0" w:firstLine="0"/>
      <w:jc w:val="left"/>
      <w:rPr>
        <w:rFonts w:hint="default" w:ascii="Calibri" w:hAnsi="Calibri" w:eastAsia="Calibri"/>
        <w:color w:val="auto"/>
        <w:position w:val="0"/>
        <w:sz w:val="18"/>
        <w:szCs w:val="1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documentProtection w:enforcement="0"/>
  <w:defaultTabStop w:val="420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balanceSingleByteDoubleByteWidth/>
    <w:ulTrailSpace/>
    <w:adjustLineHeightInTable/>
    <w:useFELayout/>
    <w:compatSetting w:name="compatibilityMode" w:uri="http://schemas.microsoft.com/office/word" w:val="15"/>
  </w:compat>
  <w:rsids>
    <w:rsidRoot w:val="00000000"/>
    <w:rsid w:val="02B81675"/>
    <w:rsid w:val="1438223D"/>
    <w:rsid w:val="15263BC6"/>
    <w:rsid w:val="176F5FC5"/>
    <w:rsid w:val="1A1B3C0B"/>
    <w:rsid w:val="1AC1694D"/>
    <w:rsid w:val="1BA93E5B"/>
    <w:rsid w:val="1F6C33E4"/>
    <w:rsid w:val="1FBB01A3"/>
    <w:rsid w:val="23EC3717"/>
    <w:rsid w:val="2D4F7873"/>
    <w:rsid w:val="30521C5A"/>
    <w:rsid w:val="34E60785"/>
    <w:rsid w:val="35C917AF"/>
    <w:rsid w:val="3C28319E"/>
    <w:rsid w:val="44BE11AD"/>
    <w:rsid w:val="46DD1FC8"/>
    <w:rsid w:val="549E16DA"/>
    <w:rsid w:val="571273C7"/>
    <w:rsid w:val="58F73EBC"/>
    <w:rsid w:val="591B2C9D"/>
    <w:rsid w:val="62301BA6"/>
    <w:rsid w:val="656846FC"/>
    <w:rsid w:val="71A6635B"/>
    <w:rsid w:val="72B40E5D"/>
    <w:rsid w:val="75FC26DA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7" w:semiHidden="0" w:name="heading 1"/>
    <w:lsdException w:qFormat="1" w:uiPriority="8" w:name="heading 2"/>
    <w:lsdException w:qFormat="1" w:uiPriority="9" w:name="heading 3"/>
    <w:lsdException w:qFormat="1" w:uiPriority="10" w:name="heading 4"/>
    <w:lsdException w:qFormat="1" w:uiPriority="11" w:name="heading 5"/>
    <w:lsdException w:qFormat="1" w:uiPriority="12" w:name="heading 6"/>
    <w:lsdException w:qFormat="1" w:uiPriority="13" w:name="heading 7"/>
    <w:lsdException w:qFormat="1" w:uiPriority="14" w:name="heading 8"/>
    <w:lsdException w:qFormat="1" w:uiPriority="15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28" w:semiHidden="0" w:name="toc 1"/>
    <w:lsdException w:qFormat="1" w:uiPriority="29" w:semiHidden="0" w:name="toc 2"/>
    <w:lsdException w:qFormat="1" w:uiPriority="30" w:semiHidden="0" w:name="toc 3"/>
    <w:lsdException w:qFormat="1" w:uiPriority="31" w:semiHidden="0" w:name="toc 4"/>
    <w:lsdException w:qFormat="1" w:uiPriority="32" w:semiHidden="0" w:name="toc 5"/>
    <w:lsdException w:qFormat="1" w:uiPriority="33" w:semiHidden="0" w:name="toc 6"/>
    <w:lsdException w:qFormat="1" w:uiPriority="34" w:semiHidden="0" w:name="toc 7"/>
    <w:lsdException w:qFormat="1" w:uiPriority="35" w:semiHidden="0" w:name="toc 8"/>
    <w:lsdException w:qFormat="1" w:uiPriority="36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154" w:semiHidden="0" w:name="header"/>
    <w:lsdException w:qFormat="1" w:uiPriority="153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6" w:semiHidden="0" w:name="Title"/>
    <w:lsdException w:unhideWhenUsed="0" w:uiPriority="0" w:semiHidden="0" w:name="Closing"/>
    <w:lsdException w:unhideWhenUsed="0" w:uiPriority="0" w:semiHidden="0" w:name="Signature"/>
    <w:lsdException w:qFormat="1" w:uiPriority="2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6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0" w:semiHidden="0" w:name="Strong"/>
    <w:lsdException w:qFormat="1" w:unhideWhenUsed="0" w:uiPriority="18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37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152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5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6" w:semiHidden="0" w:name="List Paragraph"/>
    <w:lsdException w:qFormat="1" w:unhideWhenUsed="0" w:uiPriority="21" w:semiHidden="0" w:name="Quote"/>
    <w:lsdException w:qFormat="1" w:unhideWhenUsed="0" w:uiPriority="22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/>
      <w:wordWrap/>
      <w:autoSpaceDE/>
      <w:autoSpaceDN/>
      <w:jc w:val="both"/>
    </w:pPr>
    <w:rPr>
      <w:rFonts w:ascii="Times New Roman" w:hAnsi="Times New Roman" w:eastAsia="Times New Roman" w:cs="Times New Roman"/>
      <w:w w:val="100"/>
      <w:sz w:val="21"/>
      <w:szCs w:val="21"/>
      <w:shd w:val="clear"/>
    </w:rPr>
  </w:style>
  <w:style w:type="paragraph" w:styleId="2">
    <w:name w:val="heading 1"/>
    <w:basedOn w:val="1"/>
    <w:next w:val="1"/>
    <w:link w:val="39"/>
    <w:qFormat/>
    <w:uiPriority w:val="7"/>
    <w:pPr>
      <w:keepNext/>
      <w:widowControl/>
      <w:wordWrap/>
      <w:autoSpaceDE/>
      <w:autoSpaceDN/>
    </w:pPr>
    <w:rPr>
      <w:rFonts w:ascii="Cambria" w:hAnsi="Cambria" w:eastAsia="宋体"/>
      <w:b/>
      <w:w w:val="100"/>
      <w:sz w:val="32"/>
      <w:szCs w:val="32"/>
      <w:shd w:val="clear"/>
    </w:rPr>
  </w:style>
  <w:style w:type="paragraph" w:styleId="3">
    <w:name w:val="heading 2"/>
    <w:basedOn w:val="1"/>
    <w:next w:val="1"/>
    <w:link w:val="40"/>
    <w:semiHidden/>
    <w:unhideWhenUsed/>
    <w:qFormat/>
    <w:uiPriority w:val="8"/>
    <w:pPr>
      <w:keepNext/>
      <w:widowControl/>
      <w:wordWrap/>
      <w:autoSpaceDE/>
      <w:autoSpaceDN/>
    </w:pPr>
    <w:rPr>
      <w:rFonts w:ascii="Cambria" w:hAnsi="Cambria" w:eastAsia="宋体"/>
      <w:b/>
      <w:i/>
      <w:w w:val="100"/>
      <w:sz w:val="28"/>
      <w:szCs w:val="28"/>
      <w:shd w:val="clear"/>
    </w:rPr>
  </w:style>
  <w:style w:type="paragraph" w:styleId="4">
    <w:name w:val="heading 3"/>
    <w:basedOn w:val="1"/>
    <w:next w:val="1"/>
    <w:link w:val="41"/>
    <w:semiHidden/>
    <w:unhideWhenUsed/>
    <w:qFormat/>
    <w:uiPriority w:val="9"/>
    <w:pPr>
      <w:keepNext/>
      <w:widowControl/>
      <w:wordWrap/>
      <w:autoSpaceDE/>
      <w:autoSpaceDN/>
    </w:pPr>
    <w:rPr>
      <w:rFonts w:ascii="Cambria" w:hAnsi="Cambria" w:eastAsia="宋体"/>
      <w:b/>
      <w:w w:val="100"/>
      <w:sz w:val="26"/>
      <w:szCs w:val="26"/>
      <w:shd w:val="clear"/>
    </w:rPr>
  </w:style>
  <w:style w:type="paragraph" w:styleId="5">
    <w:name w:val="heading 4"/>
    <w:basedOn w:val="1"/>
    <w:next w:val="1"/>
    <w:link w:val="42"/>
    <w:semiHidden/>
    <w:unhideWhenUsed/>
    <w:qFormat/>
    <w:uiPriority w:val="10"/>
    <w:pPr>
      <w:keepNext/>
      <w:widowControl/>
      <w:wordWrap/>
      <w:autoSpaceDE/>
      <w:autoSpaceDN/>
    </w:pPr>
    <w:rPr>
      <w:rFonts w:ascii="Calibri" w:hAnsi="Calibri" w:eastAsia="宋体"/>
      <w:b/>
      <w:w w:val="100"/>
      <w:sz w:val="28"/>
      <w:szCs w:val="28"/>
      <w:shd w:val="clear"/>
    </w:rPr>
  </w:style>
  <w:style w:type="paragraph" w:styleId="6">
    <w:name w:val="heading 5"/>
    <w:basedOn w:val="1"/>
    <w:next w:val="1"/>
    <w:link w:val="43"/>
    <w:semiHidden/>
    <w:unhideWhenUsed/>
    <w:qFormat/>
    <w:uiPriority w:val="11"/>
    <w:pPr>
      <w:widowControl/>
      <w:wordWrap/>
      <w:autoSpaceDE/>
      <w:autoSpaceDN/>
    </w:pPr>
    <w:rPr>
      <w:rFonts w:ascii="Calibri" w:hAnsi="Calibri" w:eastAsia="宋体"/>
      <w:b/>
      <w:i/>
      <w:w w:val="100"/>
      <w:sz w:val="26"/>
      <w:szCs w:val="26"/>
      <w:shd w:val="clear"/>
    </w:rPr>
  </w:style>
  <w:style w:type="paragraph" w:styleId="7">
    <w:name w:val="heading 6"/>
    <w:basedOn w:val="1"/>
    <w:next w:val="1"/>
    <w:link w:val="44"/>
    <w:semiHidden/>
    <w:unhideWhenUsed/>
    <w:qFormat/>
    <w:uiPriority w:val="12"/>
    <w:pPr>
      <w:widowControl/>
      <w:wordWrap/>
      <w:autoSpaceDE/>
      <w:autoSpaceDN/>
    </w:pPr>
    <w:rPr>
      <w:rFonts w:ascii="Calibri" w:hAnsi="Calibri" w:eastAsia="宋体"/>
      <w:b/>
      <w:w w:val="100"/>
      <w:sz w:val="22"/>
      <w:szCs w:val="22"/>
      <w:shd w:val="clear"/>
    </w:rPr>
  </w:style>
  <w:style w:type="paragraph" w:styleId="8">
    <w:name w:val="heading 7"/>
    <w:basedOn w:val="1"/>
    <w:next w:val="1"/>
    <w:link w:val="45"/>
    <w:semiHidden/>
    <w:unhideWhenUsed/>
    <w:qFormat/>
    <w:uiPriority w:val="13"/>
    <w:pPr>
      <w:widowControl/>
      <w:wordWrap/>
      <w:autoSpaceDE/>
      <w:autoSpaceDN/>
    </w:pPr>
    <w:rPr>
      <w:rFonts w:ascii="Calibri" w:hAnsi="Calibri" w:eastAsia="宋体"/>
      <w:w w:val="100"/>
      <w:sz w:val="24"/>
      <w:szCs w:val="24"/>
      <w:shd w:val="clear"/>
    </w:rPr>
  </w:style>
  <w:style w:type="paragraph" w:styleId="9">
    <w:name w:val="heading 8"/>
    <w:basedOn w:val="1"/>
    <w:next w:val="1"/>
    <w:link w:val="46"/>
    <w:semiHidden/>
    <w:unhideWhenUsed/>
    <w:qFormat/>
    <w:uiPriority w:val="14"/>
    <w:pPr>
      <w:widowControl/>
      <w:wordWrap/>
      <w:autoSpaceDE/>
      <w:autoSpaceDN/>
    </w:pPr>
    <w:rPr>
      <w:rFonts w:ascii="Calibri" w:hAnsi="Calibri" w:eastAsia="宋体"/>
      <w:i/>
      <w:w w:val="100"/>
      <w:sz w:val="24"/>
      <w:szCs w:val="24"/>
      <w:shd w:val="clear"/>
    </w:rPr>
  </w:style>
  <w:style w:type="paragraph" w:styleId="10">
    <w:name w:val="heading 9"/>
    <w:basedOn w:val="1"/>
    <w:next w:val="1"/>
    <w:link w:val="47"/>
    <w:semiHidden/>
    <w:unhideWhenUsed/>
    <w:qFormat/>
    <w:uiPriority w:val="15"/>
    <w:pPr>
      <w:widowControl/>
      <w:wordWrap/>
      <w:autoSpaceDE/>
      <w:autoSpaceDN/>
    </w:pPr>
    <w:rPr>
      <w:rFonts w:ascii="Cambria" w:hAnsi="Cambria" w:eastAsia="宋体"/>
      <w:w w:val="100"/>
      <w:sz w:val="22"/>
      <w:szCs w:val="22"/>
      <w:shd w:val="clear"/>
    </w:rPr>
  </w:style>
  <w:style w:type="character" w:default="1" w:styleId="26">
    <w:name w:val="Default Paragraph Font"/>
    <w:semiHidden/>
    <w:unhideWhenUsed/>
    <w:qFormat/>
    <w:uiPriority w:val="2"/>
  </w:style>
  <w:style w:type="table" w:default="1" w:styleId="25">
    <w:name w:val="Normal Table"/>
    <w:qFormat/>
    <w:uiPriority w:val="37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next w:val="1"/>
    <w:unhideWhenUsed/>
    <w:qFormat/>
    <w:uiPriority w:val="34"/>
    <w:pPr>
      <w:widowControl/>
      <w:wordWrap/>
      <w:autoSpaceDE/>
      <w:autoSpaceDN/>
      <w:ind w:left="2550" w:firstLine="0"/>
      <w:jc w:val="both"/>
    </w:pPr>
    <w:rPr>
      <w:rFonts w:ascii="Calibri" w:hAnsi="Calibri" w:eastAsia="Times New Roman" w:cs="Times New Roman"/>
      <w:w w:val="100"/>
      <w:sz w:val="21"/>
      <w:szCs w:val="21"/>
      <w:shd w:val="clear"/>
    </w:rPr>
  </w:style>
  <w:style w:type="paragraph" w:styleId="12">
    <w:name w:val="toc 5"/>
    <w:next w:val="1"/>
    <w:unhideWhenUsed/>
    <w:qFormat/>
    <w:uiPriority w:val="32"/>
    <w:pPr>
      <w:widowControl/>
      <w:wordWrap/>
      <w:autoSpaceDE/>
      <w:autoSpaceDN/>
      <w:ind w:left="1700" w:firstLine="0"/>
      <w:jc w:val="both"/>
    </w:pPr>
    <w:rPr>
      <w:rFonts w:ascii="Calibri" w:hAnsi="Calibri" w:eastAsia="Times New Roman" w:cs="Times New Roman"/>
      <w:w w:val="100"/>
      <w:sz w:val="21"/>
      <w:szCs w:val="21"/>
      <w:shd w:val="clear"/>
    </w:rPr>
  </w:style>
  <w:style w:type="paragraph" w:styleId="13">
    <w:name w:val="toc 3"/>
    <w:next w:val="1"/>
    <w:unhideWhenUsed/>
    <w:qFormat/>
    <w:uiPriority w:val="30"/>
    <w:pPr>
      <w:widowControl/>
      <w:wordWrap/>
      <w:autoSpaceDE/>
      <w:autoSpaceDN/>
      <w:ind w:left="850" w:firstLine="0"/>
      <w:jc w:val="both"/>
    </w:pPr>
    <w:rPr>
      <w:rFonts w:ascii="Calibri" w:hAnsi="Calibri" w:eastAsia="Times New Roman" w:cs="Times New Roman"/>
      <w:w w:val="100"/>
      <w:sz w:val="21"/>
      <w:szCs w:val="21"/>
      <w:shd w:val="clear"/>
    </w:rPr>
  </w:style>
  <w:style w:type="paragraph" w:styleId="14">
    <w:name w:val="toc 8"/>
    <w:next w:val="1"/>
    <w:unhideWhenUsed/>
    <w:qFormat/>
    <w:uiPriority w:val="35"/>
    <w:pPr>
      <w:widowControl/>
      <w:wordWrap/>
      <w:autoSpaceDE/>
      <w:autoSpaceDN/>
      <w:ind w:left="2975" w:firstLine="0"/>
      <w:jc w:val="both"/>
    </w:pPr>
    <w:rPr>
      <w:rFonts w:ascii="Calibri" w:hAnsi="Calibri" w:eastAsia="Times New Roman" w:cs="Times New Roman"/>
      <w:w w:val="100"/>
      <w:sz w:val="21"/>
      <w:szCs w:val="21"/>
      <w:shd w:val="clear"/>
    </w:rPr>
  </w:style>
  <w:style w:type="paragraph" w:styleId="15">
    <w:name w:val="Balloon Text"/>
    <w:basedOn w:val="1"/>
    <w:link w:val="60"/>
    <w:semiHidden/>
    <w:unhideWhenUsed/>
    <w:qFormat/>
    <w:uiPriority w:val="152"/>
    <w:rPr>
      <w:w w:val="100"/>
      <w:sz w:val="18"/>
      <w:szCs w:val="18"/>
      <w:shd w:val="clear"/>
    </w:rPr>
  </w:style>
  <w:style w:type="paragraph" w:styleId="16">
    <w:name w:val="footer"/>
    <w:basedOn w:val="1"/>
    <w:link w:val="59"/>
    <w:unhideWhenUsed/>
    <w:qFormat/>
    <w:uiPriority w:val="153"/>
    <w:pPr>
      <w:widowControl/>
      <w:tabs>
        <w:tab w:val="center" w:pos="4153"/>
        <w:tab w:val="right" w:pos="8306"/>
      </w:tabs>
      <w:wordWrap/>
      <w:autoSpaceDE/>
      <w:autoSpaceDN/>
    </w:pPr>
    <w:rPr>
      <w:rFonts w:ascii="Calibri" w:hAnsi="Calibri" w:eastAsia="Calibri"/>
      <w:w w:val="100"/>
      <w:sz w:val="18"/>
      <w:szCs w:val="18"/>
      <w:shd w:val="clear"/>
    </w:rPr>
  </w:style>
  <w:style w:type="paragraph" w:styleId="17">
    <w:name w:val="header"/>
    <w:basedOn w:val="1"/>
    <w:link w:val="58"/>
    <w:unhideWhenUsed/>
    <w:qFormat/>
    <w:uiPriority w:val="154"/>
    <w:pPr>
      <w:widowControl/>
      <w:tabs>
        <w:tab w:val="center" w:pos="4153"/>
        <w:tab w:val="right" w:pos="8306"/>
      </w:tabs>
      <w:wordWrap/>
      <w:autoSpaceDE/>
      <w:autoSpaceDN/>
      <w:jc w:val="center"/>
    </w:pPr>
    <w:rPr>
      <w:rFonts w:ascii="Calibri" w:hAnsi="Calibri" w:eastAsia="Calibri"/>
      <w:w w:val="100"/>
      <w:sz w:val="18"/>
      <w:szCs w:val="18"/>
      <w:shd w:val="clear"/>
    </w:rPr>
  </w:style>
  <w:style w:type="paragraph" w:styleId="18">
    <w:name w:val="toc 1"/>
    <w:next w:val="1"/>
    <w:unhideWhenUsed/>
    <w:qFormat/>
    <w:uiPriority w:val="28"/>
    <w:pPr>
      <w:widowControl/>
      <w:wordWrap/>
      <w:autoSpaceDE/>
      <w:autoSpaceDN/>
      <w:jc w:val="both"/>
    </w:pPr>
    <w:rPr>
      <w:rFonts w:ascii="Calibri" w:hAnsi="Calibri" w:eastAsia="Times New Roman" w:cs="Times New Roman"/>
      <w:w w:val="100"/>
      <w:sz w:val="21"/>
      <w:szCs w:val="21"/>
      <w:shd w:val="clear"/>
    </w:rPr>
  </w:style>
  <w:style w:type="paragraph" w:styleId="19">
    <w:name w:val="toc 4"/>
    <w:next w:val="1"/>
    <w:unhideWhenUsed/>
    <w:qFormat/>
    <w:uiPriority w:val="31"/>
    <w:pPr>
      <w:widowControl/>
      <w:wordWrap/>
      <w:autoSpaceDE/>
      <w:autoSpaceDN/>
      <w:ind w:left="1275" w:firstLine="0"/>
      <w:jc w:val="both"/>
    </w:pPr>
    <w:rPr>
      <w:rFonts w:ascii="Calibri" w:hAnsi="Calibri" w:eastAsia="Times New Roman" w:cs="Times New Roman"/>
      <w:w w:val="100"/>
      <w:sz w:val="21"/>
      <w:szCs w:val="21"/>
      <w:shd w:val="clear"/>
    </w:rPr>
  </w:style>
  <w:style w:type="paragraph" w:styleId="20">
    <w:name w:val="Subtitle"/>
    <w:basedOn w:val="1"/>
    <w:next w:val="1"/>
    <w:link w:val="49"/>
    <w:qFormat/>
    <w:uiPriority w:val="16"/>
    <w:pPr>
      <w:widowControl/>
      <w:wordWrap/>
      <w:autoSpaceDE/>
      <w:autoSpaceDN/>
      <w:jc w:val="center"/>
    </w:pPr>
    <w:rPr>
      <w:rFonts w:ascii="Cambria" w:hAnsi="Cambria" w:eastAsia="宋体"/>
      <w:w w:val="100"/>
      <w:sz w:val="24"/>
      <w:szCs w:val="24"/>
      <w:shd w:val="clear"/>
    </w:rPr>
  </w:style>
  <w:style w:type="paragraph" w:styleId="21">
    <w:name w:val="toc 6"/>
    <w:next w:val="1"/>
    <w:unhideWhenUsed/>
    <w:qFormat/>
    <w:uiPriority w:val="33"/>
    <w:pPr>
      <w:widowControl/>
      <w:wordWrap/>
      <w:autoSpaceDE/>
      <w:autoSpaceDN/>
      <w:ind w:left="2125" w:firstLine="0"/>
      <w:jc w:val="both"/>
    </w:pPr>
    <w:rPr>
      <w:rFonts w:ascii="Calibri" w:hAnsi="Calibri" w:eastAsia="Times New Roman" w:cs="Times New Roman"/>
      <w:w w:val="100"/>
      <w:sz w:val="21"/>
      <w:szCs w:val="21"/>
      <w:shd w:val="clear"/>
    </w:rPr>
  </w:style>
  <w:style w:type="paragraph" w:styleId="22">
    <w:name w:val="toc 2"/>
    <w:next w:val="1"/>
    <w:unhideWhenUsed/>
    <w:qFormat/>
    <w:uiPriority w:val="29"/>
    <w:pPr>
      <w:widowControl/>
      <w:wordWrap/>
      <w:autoSpaceDE/>
      <w:autoSpaceDN/>
      <w:ind w:left="425" w:firstLine="0"/>
      <w:jc w:val="both"/>
    </w:pPr>
    <w:rPr>
      <w:rFonts w:ascii="Calibri" w:hAnsi="Calibri" w:eastAsia="Times New Roman" w:cs="Times New Roman"/>
      <w:w w:val="100"/>
      <w:sz w:val="21"/>
      <w:szCs w:val="21"/>
      <w:shd w:val="clear"/>
    </w:rPr>
  </w:style>
  <w:style w:type="paragraph" w:styleId="23">
    <w:name w:val="toc 9"/>
    <w:next w:val="1"/>
    <w:unhideWhenUsed/>
    <w:qFormat/>
    <w:uiPriority w:val="36"/>
    <w:pPr>
      <w:widowControl/>
      <w:wordWrap/>
      <w:autoSpaceDE/>
      <w:autoSpaceDN/>
      <w:ind w:left="3400" w:firstLine="0"/>
      <w:jc w:val="both"/>
    </w:pPr>
    <w:rPr>
      <w:rFonts w:ascii="Calibri" w:hAnsi="Calibri" w:eastAsia="Times New Roman" w:cs="Times New Roman"/>
      <w:w w:val="100"/>
      <w:sz w:val="21"/>
      <w:szCs w:val="21"/>
      <w:shd w:val="clear"/>
    </w:rPr>
  </w:style>
  <w:style w:type="paragraph" w:styleId="24">
    <w:name w:val="Title"/>
    <w:basedOn w:val="1"/>
    <w:next w:val="1"/>
    <w:link w:val="48"/>
    <w:qFormat/>
    <w:uiPriority w:val="6"/>
    <w:pPr>
      <w:widowControl/>
      <w:wordWrap/>
      <w:autoSpaceDE/>
      <w:autoSpaceDN/>
      <w:jc w:val="center"/>
    </w:pPr>
    <w:rPr>
      <w:rFonts w:ascii="Cambria" w:hAnsi="Cambria" w:eastAsia="宋体"/>
      <w:b/>
      <w:w w:val="100"/>
      <w:sz w:val="32"/>
      <w:szCs w:val="32"/>
      <w:shd w:val="clear"/>
    </w:rPr>
  </w:style>
  <w:style w:type="character" w:styleId="27">
    <w:name w:val="Strong"/>
    <w:basedOn w:val="26"/>
    <w:qFormat/>
    <w:uiPriority w:val="20"/>
    <w:rPr>
      <w:b/>
      <w:w w:val="100"/>
      <w:sz w:val="20"/>
      <w:szCs w:val="20"/>
      <w:shd w:val="clear"/>
    </w:rPr>
  </w:style>
  <w:style w:type="character" w:styleId="28">
    <w:name w:val="Emphasis"/>
    <w:basedOn w:val="26"/>
    <w:qFormat/>
    <w:uiPriority w:val="18"/>
    <w:rPr>
      <w:rFonts w:ascii="Calibri" w:hAnsi="Calibri" w:eastAsia="Calibri"/>
      <w:b/>
      <w:i/>
      <w:w w:val="100"/>
      <w:sz w:val="20"/>
      <w:szCs w:val="20"/>
      <w:shd w:val="clear"/>
    </w:rPr>
  </w:style>
  <w:style w:type="paragraph" w:styleId="29">
    <w:name w:val="No Spacing"/>
    <w:basedOn w:val="1"/>
    <w:qFormat/>
    <w:uiPriority w:val="5"/>
    <w:pPr>
      <w:widowControl/>
      <w:wordWrap/>
      <w:autoSpaceDE/>
      <w:autoSpaceDN/>
    </w:pPr>
    <w:rPr>
      <w:rFonts w:ascii="Calibri" w:hAnsi="Calibri" w:eastAsia="宋体"/>
      <w:w w:val="100"/>
      <w:sz w:val="24"/>
      <w:szCs w:val="24"/>
      <w:shd w:val="clear"/>
    </w:rPr>
  </w:style>
  <w:style w:type="character" w:customStyle="1" w:styleId="30">
    <w:name w:val="Subtle Emphasis"/>
    <w:qFormat/>
    <w:uiPriority w:val="17"/>
    <w:rPr>
      <w:i/>
      <w:color w:val="404040"/>
      <w:w w:val="100"/>
      <w:sz w:val="21"/>
      <w:szCs w:val="21"/>
      <w:shd w:val="clear"/>
    </w:rPr>
  </w:style>
  <w:style w:type="character" w:customStyle="1" w:styleId="31">
    <w:name w:val="Intense Emphasis"/>
    <w:qFormat/>
    <w:uiPriority w:val="19"/>
    <w:rPr>
      <w:i/>
      <w:color w:val="5B9BD5"/>
      <w:w w:val="100"/>
      <w:sz w:val="21"/>
      <w:szCs w:val="21"/>
      <w:shd w:val="clear"/>
    </w:rPr>
  </w:style>
  <w:style w:type="paragraph" w:styleId="32">
    <w:name w:val="Quote"/>
    <w:basedOn w:val="1"/>
    <w:next w:val="1"/>
    <w:link w:val="50"/>
    <w:qFormat/>
    <w:uiPriority w:val="21"/>
    <w:pPr>
      <w:widowControl/>
      <w:wordWrap/>
      <w:autoSpaceDE/>
      <w:autoSpaceDN/>
    </w:pPr>
    <w:rPr>
      <w:rFonts w:ascii="Calibri" w:hAnsi="Calibri" w:eastAsia="宋体"/>
      <w:i/>
      <w:w w:val="100"/>
      <w:sz w:val="24"/>
      <w:szCs w:val="24"/>
      <w:shd w:val="clear"/>
    </w:rPr>
  </w:style>
  <w:style w:type="paragraph" w:styleId="33">
    <w:name w:val="Intense Quote"/>
    <w:basedOn w:val="1"/>
    <w:next w:val="1"/>
    <w:link w:val="51"/>
    <w:qFormat/>
    <w:uiPriority w:val="22"/>
    <w:pPr>
      <w:widowControl/>
      <w:wordWrap/>
      <w:autoSpaceDE/>
      <w:autoSpaceDN/>
      <w:ind w:left="720" w:right="720" w:firstLine="0"/>
    </w:pPr>
    <w:rPr>
      <w:rFonts w:ascii="Calibri" w:hAnsi="Calibri" w:eastAsia="宋体"/>
      <w:b/>
      <w:i/>
      <w:w w:val="100"/>
      <w:sz w:val="24"/>
      <w:szCs w:val="24"/>
      <w:shd w:val="clear"/>
    </w:rPr>
  </w:style>
  <w:style w:type="character" w:customStyle="1" w:styleId="34">
    <w:name w:val="Subtle Reference"/>
    <w:qFormat/>
    <w:uiPriority w:val="23"/>
    <w:rPr>
      <w:smallCaps/>
      <w:color w:val="5A5A5A"/>
      <w:w w:val="100"/>
      <w:sz w:val="21"/>
      <w:szCs w:val="21"/>
      <w:shd w:val="clear"/>
    </w:rPr>
  </w:style>
  <w:style w:type="character" w:customStyle="1" w:styleId="35">
    <w:name w:val="Intense Reference"/>
    <w:qFormat/>
    <w:uiPriority w:val="24"/>
    <w:rPr>
      <w:b/>
      <w:smallCaps/>
      <w:color w:val="5B9BD5"/>
      <w:w w:val="100"/>
      <w:sz w:val="21"/>
      <w:szCs w:val="21"/>
      <w:shd w:val="clear"/>
    </w:rPr>
  </w:style>
  <w:style w:type="character" w:customStyle="1" w:styleId="36">
    <w:name w:val="Book Title"/>
    <w:qFormat/>
    <w:uiPriority w:val="25"/>
    <w:rPr>
      <w:b/>
      <w:i/>
      <w:w w:val="100"/>
      <w:sz w:val="21"/>
      <w:szCs w:val="21"/>
      <w:shd w:val="clear"/>
    </w:rPr>
  </w:style>
  <w:style w:type="paragraph" w:styleId="37">
    <w:name w:val="List Paragraph"/>
    <w:basedOn w:val="1"/>
    <w:qFormat/>
    <w:uiPriority w:val="26"/>
    <w:pPr>
      <w:widowControl/>
      <w:wordWrap/>
      <w:autoSpaceDE/>
      <w:autoSpaceDN/>
      <w:ind w:left="720" w:firstLine="0"/>
    </w:pPr>
    <w:rPr>
      <w:rFonts w:ascii="Calibri" w:hAnsi="Calibri" w:eastAsia="宋体"/>
      <w:w w:val="100"/>
      <w:sz w:val="24"/>
      <w:szCs w:val="24"/>
      <w:shd w:val="clear"/>
    </w:rPr>
  </w:style>
  <w:style w:type="paragraph" w:customStyle="1" w:styleId="38">
    <w:name w:val="TOC Heading"/>
    <w:unhideWhenUsed/>
    <w:qFormat/>
    <w:uiPriority w:val="27"/>
    <w:pPr>
      <w:widowControl/>
      <w:wordWrap/>
      <w:autoSpaceDE/>
      <w:autoSpaceDN/>
    </w:pPr>
    <w:rPr>
      <w:rFonts w:ascii="Calibri" w:hAnsi="Calibri" w:eastAsia="Times New Roman" w:cs="Times New Roman"/>
      <w:color w:val="2E74B5"/>
      <w:w w:val="100"/>
      <w:sz w:val="32"/>
      <w:szCs w:val="32"/>
      <w:shd w:val="clear"/>
    </w:rPr>
  </w:style>
  <w:style w:type="character" w:customStyle="1" w:styleId="39">
    <w:name w:val="标题 1 Char"/>
    <w:basedOn w:val="26"/>
    <w:link w:val="2"/>
    <w:qFormat/>
    <w:uiPriority w:val="155"/>
    <w:rPr>
      <w:rFonts w:ascii="Cambria" w:hAnsi="Cambria" w:eastAsia="宋体"/>
      <w:b/>
      <w:w w:val="100"/>
      <w:sz w:val="32"/>
      <w:szCs w:val="32"/>
      <w:shd w:val="clear"/>
    </w:rPr>
  </w:style>
  <w:style w:type="character" w:customStyle="1" w:styleId="40">
    <w:name w:val="标题 2 Char"/>
    <w:basedOn w:val="26"/>
    <w:link w:val="3"/>
    <w:semiHidden/>
    <w:qFormat/>
    <w:uiPriority w:val="156"/>
    <w:rPr>
      <w:rFonts w:ascii="Cambria" w:hAnsi="Cambria" w:eastAsia="宋体"/>
      <w:b/>
      <w:i/>
      <w:w w:val="100"/>
      <w:sz w:val="28"/>
      <w:szCs w:val="28"/>
      <w:shd w:val="clear"/>
    </w:rPr>
  </w:style>
  <w:style w:type="character" w:customStyle="1" w:styleId="41">
    <w:name w:val="标题 3 Char"/>
    <w:basedOn w:val="26"/>
    <w:link w:val="4"/>
    <w:semiHidden/>
    <w:qFormat/>
    <w:uiPriority w:val="157"/>
    <w:rPr>
      <w:rFonts w:ascii="Cambria" w:hAnsi="Cambria" w:eastAsia="宋体"/>
      <w:b/>
      <w:w w:val="100"/>
      <w:sz w:val="26"/>
      <w:szCs w:val="26"/>
      <w:shd w:val="clear"/>
    </w:rPr>
  </w:style>
  <w:style w:type="character" w:customStyle="1" w:styleId="42">
    <w:name w:val="标题 4 Char"/>
    <w:basedOn w:val="26"/>
    <w:link w:val="5"/>
    <w:semiHidden/>
    <w:qFormat/>
    <w:uiPriority w:val="158"/>
    <w:rPr>
      <w:b/>
      <w:w w:val="100"/>
      <w:sz w:val="28"/>
      <w:szCs w:val="28"/>
      <w:shd w:val="clear"/>
    </w:rPr>
  </w:style>
  <w:style w:type="character" w:customStyle="1" w:styleId="43">
    <w:name w:val="标题 5 Char"/>
    <w:basedOn w:val="26"/>
    <w:link w:val="6"/>
    <w:semiHidden/>
    <w:qFormat/>
    <w:uiPriority w:val="159"/>
    <w:rPr>
      <w:b/>
      <w:i/>
      <w:w w:val="100"/>
      <w:sz w:val="26"/>
      <w:szCs w:val="26"/>
      <w:shd w:val="clear"/>
    </w:rPr>
  </w:style>
  <w:style w:type="character" w:customStyle="1" w:styleId="44">
    <w:name w:val="标题 6 Char"/>
    <w:basedOn w:val="26"/>
    <w:link w:val="7"/>
    <w:semiHidden/>
    <w:qFormat/>
    <w:uiPriority w:val="160"/>
    <w:rPr>
      <w:b/>
      <w:w w:val="100"/>
      <w:sz w:val="20"/>
      <w:szCs w:val="20"/>
      <w:shd w:val="clear"/>
    </w:rPr>
  </w:style>
  <w:style w:type="character" w:customStyle="1" w:styleId="45">
    <w:name w:val="标题 7 Char"/>
    <w:basedOn w:val="26"/>
    <w:link w:val="8"/>
    <w:semiHidden/>
    <w:qFormat/>
    <w:uiPriority w:val="161"/>
    <w:rPr>
      <w:w w:val="100"/>
      <w:sz w:val="24"/>
      <w:szCs w:val="24"/>
      <w:shd w:val="clear"/>
    </w:rPr>
  </w:style>
  <w:style w:type="character" w:customStyle="1" w:styleId="46">
    <w:name w:val="标题 8 Char"/>
    <w:basedOn w:val="26"/>
    <w:link w:val="9"/>
    <w:semiHidden/>
    <w:qFormat/>
    <w:uiPriority w:val="162"/>
    <w:rPr>
      <w:i/>
      <w:w w:val="100"/>
      <w:sz w:val="24"/>
      <w:szCs w:val="24"/>
      <w:shd w:val="clear"/>
    </w:rPr>
  </w:style>
  <w:style w:type="character" w:customStyle="1" w:styleId="47">
    <w:name w:val="标题 9 Char"/>
    <w:basedOn w:val="26"/>
    <w:link w:val="10"/>
    <w:semiHidden/>
    <w:qFormat/>
    <w:uiPriority w:val="163"/>
    <w:rPr>
      <w:rFonts w:ascii="Cambria" w:hAnsi="Cambria" w:eastAsia="宋体"/>
      <w:w w:val="100"/>
      <w:sz w:val="20"/>
      <w:szCs w:val="20"/>
      <w:shd w:val="clear"/>
    </w:rPr>
  </w:style>
  <w:style w:type="character" w:customStyle="1" w:styleId="48">
    <w:name w:val="标题 Char"/>
    <w:basedOn w:val="26"/>
    <w:link w:val="24"/>
    <w:qFormat/>
    <w:uiPriority w:val="164"/>
    <w:rPr>
      <w:rFonts w:ascii="Cambria" w:hAnsi="Cambria" w:eastAsia="宋体"/>
      <w:b/>
      <w:w w:val="100"/>
      <w:sz w:val="32"/>
      <w:szCs w:val="32"/>
      <w:shd w:val="clear"/>
    </w:rPr>
  </w:style>
  <w:style w:type="character" w:customStyle="1" w:styleId="49">
    <w:name w:val="副标题 Char"/>
    <w:basedOn w:val="26"/>
    <w:link w:val="20"/>
    <w:qFormat/>
    <w:uiPriority w:val="165"/>
    <w:rPr>
      <w:rFonts w:ascii="Cambria" w:hAnsi="Cambria" w:eastAsia="宋体"/>
      <w:w w:val="100"/>
      <w:sz w:val="24"/>
      <w:szCs w:val="24"/>
      <w:shd w:val="clear"/>
    </w:rPr>
  </w:style>
  <w:style w:type="character" w:customStyle="1" w:styleId="50">
    <w:name w:val="引用 Char"/>
    <w:basedOn w:val="26"/>
    <w:link w:val="32"/>
    <w:qFormat/>
    <w:uiPriority w:val="166"/>
    <w:rPr>
      <w:i/>
      <w:w w:val="100"/>
      <w:sz w:val="24"/>
      <w:szCs w:val="24"/>
      <w:shd w:val="clear"/>
    </w:rPr>
  </w:style>
  <w:style w:type="character" w:customStyle="1" w:styleId="51">
    <w:name w:val="明显引用 Char"/>
    <w:basedOn w:val="26"/>
    <w:link w:val="33"/>
    <w:qFormat/>
    <w:uiPriority w:val="167"/>
    <w:rPr>
      <w:b/>
      <w:i/>
      <w:w w:val="100"/>
      <w:sz w:val="24"/>
      <w:szCs w:val="24"/>
      <w:shd w:val="clear"/>
    </w:rPr>
  </w:style>
  <w:style w:type="character" w:customStyle="1" w:styleId="52">
    <w:name w:val="不明显强调1"/>
    <w:qFormat/>
    <w:uiPriority w:val="168"/>
    <w:rPr>
      <w:i/>
      <w:color w:val="595959" w:themeColor="text1" w:themeTint="A6"/>
      <w:w w:val="100"/>
      <w:sz w:val="20"/>
      <w:szCs w:val="20"/>
      <w:shd w:val="clear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53">
    <w:name w:val="明显强调1"/>
    <w:basedOn w:val="26"/>
    <w:qFormat/>
    <w:uiPriority w:val="169"/>
    <w:rPr>
      <w:b/>
      <w:i/>
      <w:w w:val="100"/>
      <w:sz w:val="24"/>
      <w:szCs w:val="24"/>
      <w:u w:val="single"/>
      <w:shd w:val="clear"/>
    </w:rPr>
  </w:style>
  <w:style w:type="character" w:customStyle="1" w:styleId="54">
    <w:name w:val="不明显参考1"/>
    <w:basedOn w:val="26"/>
    <w:qFormat/>
    <w:uiPriority w:val="170"/>
    <w:rPr>
      <w:w w:val="100"/>
      <w:sz w:val="24"/>
      <w:szCs w:val="24"/>
      <w:u w:val="single"/>
      <w:shd w:val="clear"/>
    </w:rPr>
  </w:style>
  <w:style w:type="character" w:customStyle="1" w:styleId="55">
    <w:name w:val="明显参考1"/>
    <w:basedOn w:val="26"/>
    <w:qFormat/>
    <w:uiPriority w:val="171"/>
    <w:rPr>
      <w:b/>
      <w:w w:val="100"/>
      <w:sz w:val="24"/>
      <w:szCs w:val="24"/>
      <w:u w:val="single"/>
      <w:shd w:val="clear"/>
    </w:rPr>
  </w:style>
  <w:style w:type="character" w:customStyle="1" w:styleId="56">
    <w:name w:val="书籍标题1"/>
    <w:basedOn w:val="26"/>
    <w:qFormat/>
    <w:uiPriority w:val="172"/>
    <w:rPr>
      <w:rFonts w:ascii="Cambria" w:hAnsi="Cambria" w:eastAsia="宋体"/>
      <w:b/>
      <w:i/>
      <w:w w:val="100"/>
      <w:sz w:val="24"/>
      <w:szCs w:val="24"/>
      <w:shd w:val="clear"/>
    </w:rPr>
  </w:style>
  <w:style w:type="paragraph" w:customStyle="1" w:styleId="57">
    <w:name w:val="TOC 标题1"/>
    <w:basedOn w:val="2"/>
    <w:next w:val="1"/>
    <w:semiHidden/>
    <w:unhideWhenUsed/>
    <w:qFormat/>
    <w:uiPriority w:val="173"/>
    <w:pPr>
      <w:widowControl/>
      <w:wordWrap/>
      <w:autoSpaceDE/>
      <w:autoSpaceDN/>
    </w:pPr>
    <w:rPr>
      <w:w w:val="100"/>
      <w:sz w:val="20"/>
      <w:szCs w:val="20"/>
      <w:shd w:val="clear"/>
    </w:rPr>
  </w:style>
  <w:style w:type="character" w:customStyle="1" w:styleId="58">
    <w:name w:val="页眉 Char"/>
    <w:basedOn w:val="26"/>
    <w:link w:val="17"/>
    <w:qFormat/>
    <w:uiPriority w:val="174"/>
    <w:rPr>
      <w:rFonts w:ascii="Calibri" w:hAnsi="Calibri" w:eastAsia="宋体"/>
      <w:w w:val="100"/>
      <w:sz w:val="18"/>
      <w:szCs w:val="18"/>
      <w:shd w:val="clear"/>
    </w:rPr>
  </w:style>
  <w:style w:type="character" w:customStyle="1" w:styleId="59">
    <w:name w:val="页脚 Char"/>
    <w:basedOn w:val="26"/>
    <w:link w:val="16"/>
    <w:qFormat/>
    <w:uiPriority w:val="175"/>
    <w:rPr>
      <w:rFonts w:ascii="Calibri" w:hAnsi="Calibri" w:eastAsia="宋体"/>
      <w:w w:val="100"/>
      <w:sz w:val="18"/>
      <w:szCs w:val="18"/>
      <w:shd w:val="clear"/>
    </w:rPr>
  </w:style>
  <w:style w:type="character" w:customStyle="1" w:styleId="60">
    <w:name w:val="批注框文本 Char"/>
    <w:basedOn w:val="26"/>
    <w:link w:val="15"/>
    <w:semiHidden/>
    <w:qFormat/>
    <w:uiPriority w:val="176"/>
    <w:rPr>
      <w:rFonts w:ascii="Times New Roman" w:hAnsi="Times New Roman" w:eastAsia="宋体"/>
      <w:w w:val="100"/>
      <w:sz w:val="18"/>
      <w:szCs w:val="18"/>
      <w:shd w:val="cle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CHINA</Company>
  <Pages>6</Pages>
  <Words>360</Words>
  <Characters>2410</Characters>
  <Lines>17</Lines>
  <Paragraphs>4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2019-09-18T09:40:00Z</dcterms:created>
  <dc:creator>赵 恺（预算处）</dc:creator>
  <cp:lastModifiedBy>Lenovo</cp:lastModifiedBy>
  <dcterms:modified xsi:type="dcterms:W3CDTF">2020-06-07T17:58:59Z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