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39A" w:rsidRDefault="009E139A">
      <w:pPr>
        <w:spacing w:line="3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</w:t>
      </w:r>
      <w:r>
        <w:rPr>
          <w:rFonts w:ascii="黑体" w:eastAsia="黑体" w:hAnsi="黑体"/>
          <w:sz w:val="32"/>
          <w:szCs w:val="32"/>
        </w:rPr>
        <w:t>1</w:t>
      </w:r>
    </w:p>
    <w:tbl>
      <w:tblPr>
        <w:tblW w:w="9080" w:type="dxa"/>
        <w:jc w:val="center"/>
        <w:tblLayout w:type="fixed"/>
        <w:tblLook w:val="00A0"/>
      </w:tblPr>
      <w:tblGrid>
        <w:gridCol w:w="588"/>
        <w:gridCol w:w="980"/>
        <w:gridCol w:w="1112"/>
        <w:gridCol w:w="730"/>
        <w:gridCol w:w="1134"/>
        <w:gridCol w:w="284"/>
        <w:gridCol w:w="972"/>
        <w:gridCol w:w="780"/>
        <w:gridCol w:w="232"/>
        <w:gridCol w:w="284"/>
        <w:gridCol w:w="425"/>
        <w:gridCol w:w="364"/>
        <w:gridCol w:w="487"/>
        <w:gridCol w:w="708"/>
      </w:tblGrid>
      <w:tr w:rsidR="009E139A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39A" w:rsidRDefault="009E139A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9E139A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139A" w:rsidRDefault="009E139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（</w:t>
            </w:r>
            <w:r>
              <w:rPr>
                <w:rFonts w:ascii="宋体" w:eastAsia="宋体" w:hAnsi="宋体" w:cs="宋体"/>
                <w:kern w:val="0"/>
                <w:sz w:val="22"/>
                <w:szCs w:val="22"/>
              </w:rPr>
              <w:t xml:space="preserve">    2019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年度）</w:t>
            </w:r>
          </w:p>
        </w:tc>
      </w:tr>
      <w:tr w:rsidR="009E139A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莫呼查汗水库水土保持补偿费</w:t>
            </w:r>
          </w:p>
        </w:tc>
      </w:tr>
      <w:tr w:rsidR="009E139A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和静县水利局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和静县水利局</w:t>
            </w:r>
          </w:p>
        </w:tc>
      </w:tr>
      <w:tr w:rsidR="009E139A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9E139A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49.06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49.06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49.06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:rsidR="009E139A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49.06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49.06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49.6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:rsidR="009E139A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9E139A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9E139A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9E139A">
        <w:trPr>
          <w:trHeight w:hRule="exact" w:val="81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完成莫呼查汗水库水土保持项目验收</w:t>
            </w:r>
          </w:p>
        </w:tc>
        <w:tc>
          <w:tcPr>
            <w:tcW w:w="32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已完成批复水土保持项目的工作任务，缴纳水土保持费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49.06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万元，完成水土保持验收</w:t>
            </w:r>
          </w:p>
        </w:tc>
      </w:tr>
      <w:tr w:rsidR="009E139A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9E139A">
        <w:trPr>
          <w:trHeight w:hRule="exact" w:val="48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0" w:name="_GoBack" w:colFirst="4" w:colLast="7"/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完成水土保持验收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80%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80%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9E139A">
        <w:trPr>
          <w:trHeight w:hRule="exact" w:val="40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项目验收合格率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80%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8.8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合格率基本达标</w:t>
            </w:r>
          </w:p>
        </w:tc>
      </w:tr>
      <w:tr w:rsidR="009E139A">
        <w:trPr>
          <w:trHeight w:hRule="exact" w:val="42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按照相关指标完成建设内容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基本完成建设</w:t>
            </w:r>
          </w:p>
        </w:tc>
      </w:tr>
      <w:tr w:rsidR="009E139A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资金及时拨付率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9E139A">
        <w:trPr>
          <w:trHeight w:hRule="exact" w:val="46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缴纳水土保持补偿费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40.06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9E139A">
        <w:trPr>
          <w:trHeight w:hRule="exact" w:val="49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完成水库下闸蓄水验收，水库蓄水发挥效益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9E139A">
        <w:trPr>
          <w:trHeight w:hRule="exact" w:val="48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下游灌区农户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650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户户户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650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户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9E139A">
        <w:trPr>
          <w:trHeight w:hRule="exact" w:val="43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保护环境，水土保持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有效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4.5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按要求完成</w:t>
            </w:r>
          </w:p>
        </w:tc>
      </w:tr>
      <w:tr w:rsidR="009E139A">
        <w:trPr>
          <w:trHeight w:hRule="exact" w:val="49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生态环境持续好转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有效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4.5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持续好转</w:t>
            </w:r>
          </w:p>
        </w:tc>
      </w:tr>
      <w:tr w:rsidR="009E139A">
        <w:trPr>
          <w:trHeight w:hRule="exact" w:val="52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下游灌区农户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bookmarkEnd w:id="0"/>
      <w:tr w:rsidR="009E139A">
        <w:trPr>
          <w:trHeight w:hRule="exact" w:val="300"/>
          <w:jc w:val="center"/>
        </w:trPr>
        <w:tc>
          <w:tcPr>
            <w:tcW w:w="65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96.8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39A" w:rsidRDefault="009E13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9E139A" w:rsidRDefault="009E139A">
      <w:pPr>
        <w:rPr>
          <w:rFonts w:ascii="黑体" w:eastAsia="黑体" w:hAnsi="黑体"/>
        </w:rPr>
        <w:sectPr w:rsidR="009E139A">
          <w:pgSz w:w="11906" w:h="16838"/>
          <w:pgMar w:top="1928" w:right="1531" w:bottom="1701" w:left="1531" w:header="737" w:footer="851" w:gutter="0"/>
          <w:cols w:space="720"/>
          <w:docGrid w:type="lines" w:linePitch="408"/>
        </w:sectPr>
      </w:pPr>
    </w:p>
    <w:p w:rsidR="009E139A" w:rsidRDefault="009E139A" w:rsidP="00862225">
      <w:pPr>
        <w:spacing w:line="600" w:lineRule="exact"/>
        <w:rPr>
          <w:rFonts w:ascii="仿宋_GB2312"/>
          <w:bCs/>
          <w:sz w:val="32"/>
          <w:szCs w:val="32"/>
        </w:rPr>
      </w:pPr>
    </w:p>
    <w:sectPr w:rsidR="009E139A" w:rsidSect="00462EE6">
      <w:pgSz w:w="11906" w:h="16838"/>
      <w:pgMar w:top="1928" w:right="1531" w:bottom="1701" w:left="1531" w:header="737" w:footer="851" w:gutter="0"/>
      <w:cols w:space="720"/>
      <w:docGrid w:type="lines"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885AA0F"/>
    <w:multiLevelType w:val="singleLevel"/>
    <w:tmpl w:val="C885AA0F"/>
    <w:lvl w:ilvl="0">
      <w:start w:val="5"/>
      <w:numFmt w:val="chineseCounting"/>
      <w:suff w:val="nothing"/>
      <w:lvlText w:val="%1、"/>
      <w:lvlJc w:val="left"/>
      <w:rPr>
        <w:rFonts w:cs="Times New Roman" w:hint="eastAsia"/>
      </w:rPr>
    </w:lvl>
  </w:abstractNum>
  <w:abstractNum w:abstractNumId="1">
    <w:nsid w:val="D6CB82D9"/>
    <w:multiLevelType w:val="singleLevel"/>
    <w:tmpl w:val="D6CB82D9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5AC9"/>
    <w:rsid w:val="000139D6"/>
    <w:rsid w:val="00043DAB"/>
    <w:rsid w:val="000763EB"/>
    <w:rsid w:val="000B4E42"/>
    <w:rsid w:val="00137C37"/>
    <w:rsid w:val="001654CC"/>
    <w:rsid w:val="002B3C7F"/>
    <w:rsid w:val="0043448B"/>
    <w:rsid w:val="00462EE6"/>
    <w:rsid w:val="00501CB9"/>
    <w:rsid w:val="00522E6C"/>
    <w:rsid w:val="00535AC9"/>
    <w:rsid w:val="0059253B"/>
    <w:rsid w:val="005B2C3A"/>
    <w:rsid w:val="007D0BE3"/>
    <w:rsid w:val="007E7E7C"/>
    <w:rsid w:val="00862225"/>
    <w:rsid w:val="00874CA8"/>
    <w:rsid w:val="008777A3"/>
    <w:rsid w:val="009D17AE"/>
    <w:rsid w:val="009E139A"/>
    <w:rsid w:val="009E5903"/>
    <w:rsid w:val="00BF2575"/>
    <w:rsid w:val="00C90295"/>
    <w:rsid w:val="00DA1363"/>
    <w:rsid w:val="00E3118B"/>
    <w:rsid w:val="094425DF"/>
    <w:rsid w:val="09B92E90"/>
    <w:rsid w:val="0C55631E"/>
    <w:rsid w:val="0D463D7B"/>
    <w:rsid w:val="139B751D"/>
    <w:rsid w:val="1AA873BA"/>
    <w:rsid w:val="1C715D5F"/>
    <w:rsid w:val="209D6D41"/>
    <w:rsid w:val="22FD0CC5"/>
    <w:rsid w:val="23A24F3D"/>
    <w:rsid w:val="28626C2F"/>
    <w:rsid w:val="2A433861"/>
    <w:rsid w:val="2A611FE9"/>
    <w:rsid w:val="376854D2"/>
    <w:rsid w:val="38FF48A0"/>
    <w:rsid w:val="3C26461E"/>
    <w:rsid w:val="4191686F"/>
    <w:rsid w:val="44C81120"/>
    <w:rsid w:val="4E6031FD"/>
    <w:rsid w:val="4FD203A8"/>
    <w:rsid w:val="54D97B28"/>
    <w:rsid w:val="5C781F02"/>
    <w:rsid w:val="5C943EE4"/>
    <w:rsid w:val="65D15233"/>
    <w:rsid w:val="69B116A8"/>
    <w:rsid w:val="6C4E1444"/>
    <w:rsid w:val="6D2D1DE0"/>
    <w:rsid w:val="6F5065FA"/>
    <w:rsid w:val="71E46750"/>
    <w:rsid w:val="765739FA"/>
    <w:rsid w:val="771B0074"/>
    <w:rsid w:val="78C26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EE6"/>
    <w:pPr>
      <w:widowControl w:val="0"/>
      <w:jc w:val="both"/>
    </w:pPr>
    <w:rPr>
      <w:rFonts w:eastAsia="仿宋_GB2312"/>
      <w:sz w:val="30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2E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62EE6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462E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62EE6"/>
    <w:rPr>
      <w:rFonts w:cs="Times New Roman"/>
      <w:sz w:val="18"/>
      <w:szCs w:val="18"/>
    </w:rPr>
  </w:style>
  <w:style w:type="character" w:styleId="Strong">
    <w:name w:val="Strong"/>
    <w:basedOn w:val="DefaultParagraphFont"/>
    <w:uiPriority w:val="99"/>
    <w:qFormat/>
    <w:rsid w:val="00462EE6"/>
    <w:rPr>
      <w:rFonts w:cs="Times New Roman"/>
      <w:b/>
      <w:bCs/>
    </w:rPr>
  </w:style>
  <w:style w:type="paragraph" w:customStyle="1" w:styleId="ListParagraph1">
    <w:name w:val="List Paragraph1"/>
    <w:basedOn w:val="Normal"/>
    <w:uiPriority w:val="99"/>
    <w:rsid w:val="00462EE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2</Pages>
  <Words>118</Words>
  <Characters>678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CurUserName</dc:creator>
  <cp:keywords/>
  <dc:description/>
  <cp:lastModifiedBy>微软用户</cp:lastModifiedBy>
  <cp:revision>22</cp:revision>
  <dcterms:created xsi:type="dcterms:W3CDTF">2020-04-01T05:41:00Z</dcterms:created>
  <dcterms:modified xsi:type="dcterms:W3CDTF">2020-05-29T11:38:00Z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