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对</w:t>
      </w:r>
      <w:r>
        <w:rPr>
          <w:rFonts w:eastAsia="方正小标宋_GBK"/>
          <w:spacing w:val="6"/>
          <w:sz w:val="44"/>
          <w:szCs w:val="44"/>
        </w:rPr>
        <w:t>和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静县2023－76号等3宗国有土地使用权协议出让的批复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经和静县2023年第1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次规划建设领导小组会议研究，同意对和静县2023－76号等3宗国有土地使用权协议出让，现就有关事项批复如下：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一、2023－76号宗地位于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和静县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巴润哈尔莫敦镇商业街道路南侧，土地面积42.77平方米（合0.064亩，以实际勘界面积为准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），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用途为商业服务业用地，出让年限40年，土地评估价按照211.97元/平方米执行。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二、2023－90号宗地位于和静县阿拉沟乡境内，土地面积1.0322公顷（合15.483亩，以实际勘界面积为准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，用途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/>
        </w:rPr>
        <w:t>为采矿用地，出让年限3年2个月，土地评估价按照19.51元/平方米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、2023－95号宗地位于和静县天鹅湖路西侧、公路段用地南侧，土地面积1177.59平方米（合1.766亩，以实际勘界面积为准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，用途为商业服务业用地，出让年限40年，土地评估价按照788.4元/平方米执行。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 xml:space="preserve">以上3宗地，请依法按程序办理相关用地手续。 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312" w:firstLineChars="1600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日</w:t>
      </w:r>
    </w:p>
    <w:bookmarkEnd w:id="0"/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ab/>
      </w:r>
    </w:p>
    <w:p>
      <w:pPr>
        <w:pStyle w:val="2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344805</wp:posOffset>
                </wp:positionV>
                <wp:extent cx="58680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27.15pt;height:0.05pt;width:462.05pt;z-index:251661312;mso-width-relative:page;mso-height-relative:page;" filled="f" stroked="t" coordsize="21600,21600" o:gfxdata="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4kmcjXAAAACQEAAA8AAAAAAAAAAQAgAAAAIgAAAGRycy9kb3ducmV2LnhtbFBLAQIU&#10;ABQAAAAIAIdO4kB9GqCy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29845</wp:posOffset>
                </wp:positionV>
                <wp:extent cx="58680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2.35pt;height:0.05pt;width:462.05pt;z-index:251660288;mso-width-relative:page;mso-height-relative:page;" filled="f" stroked="t" coordsize="21600,21600" o:gfxdata="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1jfPtUAAAAHAQAADwAAAAAAAAABACAAAAAiAAAAZHJzL2Rvd25yZXYueG1sUEsBAhQA&#10;FAAAAAgAh07iQNnsGTv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984" w:left="1531" w:header="964" w:footer="164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7287194A"/>
    <w:rsid w:val="01587188"/>
    <w:rsid w:val="01931070"/>
    <w:rsid w:val="07F62D10"/>
    <w:rsid w:val="09454D43"/>
    <w:rsid w:val="0F7607BC"/>
    <w:rsid w:val="0F8D3EE3"/>
    <w:rsid w:val="104B2798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CF53CE1"/>
    <w:rsid w:val="1E7861AA"/>
    <w:rsid w:val="20036B72"/>
    <w:rsid w:val="228A4345"/>
    <w:rsid w:val="22BC6B0F"/>
    <w:rsid w:val="27B90D8D"/>
    <w:rsid w:val="27E91A5E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E201896"/>
    <w:rsid w:val="3FAA2B5A"/>
    <w:rsid w:val="42C56F6D"/>
    <w:rsid w:val="45E01493"/>
    <w:rsid w:val="47B5229E"/>
    <w:rsid w:val="48022E18"/>
    <w:rsid w:val="48513E4E"/>
    <w:rsid w:val="49B27604"/>
    <w:rsid w:val="50526ACD"/>
    <w:rsid w:val="508E7646"/>
    <w:rsid w:val="51E02542"/>
    <w:rsid w:val="54BC3DB3"/>
    <w:rsid w:val="55B36F8B"/>
    <w:rsid w:val="593840BA"/>
    <w:rsid w:val="5D1E7BDA"/>
    <w:rsid w:val="5E394E0A"/>
    <w:rsid w:val="61D42381"/>
    <w:rsid w:val="62E73F28"/>
    <w:rsid w:val="655F4E15"/>
    <w:rsid w:val="68876F70"/>
    <w:rsid w:val="688B1E0C"/>
    <w:rsid w:val="6AB75375"/>
    <w:rsid w:val="6B2A79E0"/>
    <w:rsid w:val="6BF7257D"/>
    <w:rsid w:val="6C050470"/>
    <w:rsid w:val="6EEF5B56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autoRedefine/>
    <w:qFormat/>
    <w:uiPriority w:val="0"/>
  </w:style>
  <w:style w:type="paragraph" w:customStyle="1" w:styleId="10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觉伦图尔根</cp:lastModifiedBy>
  <cp:lastPrinted>2024-01-10T11:18:00Z</cp:lastPrinted>
  <dcterms:modified xsi:type="dcterms:W3CDTF">2024-03-01T08:01:11Z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5FCFE68738DE48949962C896BC6299F1_12</vt:lpwstr>
  </property>
</Properties>
</file>