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/>
          <w:szCs w:val="32"/>
          <w:highlight w:val="none"/>
          <w:u w:val="none"/>
        </w:rPr>
      </w:pPr>
    </w:p>
    <w:p>
      <w:pPr>
        <w:pStyle w:val="2"/>
        <w:rPr>
          <w:rFonts w:hint="eastAsia" w:ascii="仿宋_GB231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eastAsia="方正仿宋_GBK"/>
          <w:szCs w:val="32"/>
          <w:highlight w:val="none"/>
          <w:u w:val="none"/>
        </w:rPr>
      </w:pPr>
      <w:r>
        <w:rPr>
          <w:rFonts w:eastAsia="方正仿宋_GBK"/>
          <w:szCs w:val="32"/>
          <w:highlight w:val="none"/>
          <w:u w:val="none"/>
        </w:rPr>
        <w:t>静政函〔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>20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</w:t>
      </w:r>
      <w:r>
        <w:rPr>
          <w:rFonts w:eastAsia="方正仿宋_GBK"/>
          <w:szCs w:val="32"/>
          <w:highlight w:val="none"/>
          <w:u w:val="none"/>
        </w:rPr>
        <w:t>〕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23</w:t>
      </w:r>
      <w:r>
        <w:rPr>
          <w:rFonts w:eastAsia="方正仿宋_GBK"/>
          <w:szCs w:val="32"/>
          <w:highlight w:val="none"/>
          <w:u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jc w:val="center"/>
        <w:textAlignment w:val="auto"/>
        <w:rPr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u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u w:val="none"/>
        </w:rPr>
        <w:t>关于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霍尔古吐水电站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、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和静县华力西矿业有限公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司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5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u w:val="none"/>
        </w:rPr>
        <w:t>临时用地的批复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_GBK" w:eastAsia="方正小标宋_GBK"/>
          <w:sz w:val="44"/>
          <w:szCs w:val="4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自然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资源局：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经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和静县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2022年第1次规划建设领导小组会议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研究，同意对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霍尔古吐水电站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和静县华力西矿业有限公司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宗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用地按照临时用地方式供地。现就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有关事项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一、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霍尔古吐水电站（渣场、营地、炸药库、临时道路、堆料区、拌合站）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临时用地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。同意项目选址在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和静县霍尔古吐沟附近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地类为天然牧草地、河流水面、其他林地、有林地，权属为国有土地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使用期限为2年，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用地面积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93.93公顷（</w:t>
      </w:r>
      <w:r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约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1408.95亩，以实际勘界面积为准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sectPr>
          <w:pgSz w:w="11906" w:h="16838"/>
          <w:pgMar w:top="2098" w:right="1474" w:bottom="850" w:left="1587" w:header="851" w:footer="851" w:gutter="0"/>
          <w:pgNumType w:fmt="numberInDash" w:start="2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二、和静县华力西矿业有限公司矿山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时用地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。同意：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1）运输道路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项目选址在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和静县克尔古提乡白西地一带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地类为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有林地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天然牧草地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裸地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权属为国有土地，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使用期限为2年，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用地面积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10公顷（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约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150亩，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以实际勘界面积为准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2）采矿道路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项目选址在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和静县克尔古提乡白西地一带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地类为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天然牧草地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裸地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，权属为国有土地，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使用期限为2年，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用地面积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0.8公顷（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约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12亩，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以实际勘界面积为准）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3）采矿平台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项目选址在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和静县克尔古提乡白西地一带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地类为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天然牧草地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裸地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，权属为国有土地，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使用期限为2年，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用地面积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2公顷（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约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30亩，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以实际勘界面积为准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三、和静抽水蓄能电站及滚哈布奇勒水电站便道、营地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临时用地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。同意项目选址在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和静县开都河滚哈布奇勒沟附近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地类为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天然牧草地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，权属为国有土地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使用期限为2年，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用地面积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5.68公顷（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约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85.2亩，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以实际勘界面积为准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四、库尔勒市第二水源地建设项目（二期）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临时用地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。同意项目选址在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巴润哈尔莫敦镇拜勒其尔村范围内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地类为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水浇地、林地、农村道路、沟渠、果园、村庄、水工建筑用地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，权属为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国有及集体土地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使用期限为2年，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用地面积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160.6651公顷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约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2409.9765亩，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以实际勘界面积为准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五、华凌牛业巴州有限公司职工宿舍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建设项目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临时用地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。同意项目选址在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和静县额勒再特乌鲁乡察汗乌苏村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地类为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裸地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，权属为国有土地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使用期限为2年，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用地面积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0.396公顷（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约5.535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亩，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以实际勘界面积为准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以上五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个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用地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以临时用地方式供地，收费标准按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元/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亩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/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执行，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其中：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用地涉及天然草地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，须按程序办理林草征占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补偿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手续。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请依法按程序办理相关用地手续。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 xml:space="preserve"> 和静县人民政府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 xml:space="preserve">                             20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baseline"/>
        <w:rPr>
          <w:rFonts w:hint="default"/>
          <w:sz w:val="10"/>
          <w:szCs w:val="1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280" w:firstLineChars="100"/>
        <w:textAlignment w:val="auto"/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320040</wp:posOffset>
                </wp:positionV>
                <wp:extent cx="560006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06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25.2pt;height:0.05pt;width:440.95pt;z-index:251660288;mso-width-relative:page;mso-height-relative:page;" filled="f" stroked="t" coordsize="21600,21600" o:gfxdata="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kK0htUAAAAHAQAADwAAAAAAAAAB&#10;ACAAAAAiAAAAZHJzL2Rvd25yZXYueG1sUEsBAhQAFAAAAAgAh07iQKG6HF/aAQAAmA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34925</wp:posOffset>
                </wp:positionV>
                <wp:extent cx="560006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06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5pt;margin-top:2.75pt;height:0.05pt;width:440.95pt;z-index:251659264;mso-width-relative:page;mso-height-relative:page;" filled="f" stroked="t" coordsize="21600,21600" o:gfxdata="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FiKuZ9MAAAAFAQAADwAAAAAAAAABACAA&#10;AAAiAAAAZHJzL2Rvd25yZXYueG1sUEsBAhQAFAAAAAgAh07iQAynpx7ZAQAAmAMAAA4AAAAAAAAA&#10;AQAgAAAAI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none"/>
        </w:rPr>
        <w:t xml:space="preserve">和静县人民政府办公室         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none"/>
        </w:rPr>
        <w:t xml:space="preserve">      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eastAsia="zh-CN"/>
        </w:rPr>
        <w:t>202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val="en-US" w:eastAsia="zh-CN"/>
        </w:rPr>
        <w:t>27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eastAsia="zh-CN"/>
        </w:rPr>
        <w:t>日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none"/>
        </w:rPr>
        <w:t>印发</w:t>
      </w:r>
    </w:p>
    <w:sectPr>
      <w:footerReference r:id="rId3" w:type="default"/>
      <w:pgSz w:w="11906" w:h="16838"/>
      <w:pgMar w:top="2098" w:right="1474" w:bottom="850" w:left="1587" w:header="851" w:footer="851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788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88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Bt/IvftgEAAFU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B385E"/>
    <w:rsid w:val="017B385E"/>
    <w:rsid w:val="05C3372B"/>
    <w:rsid w:val="08B34E11"/>
    <w:rsid w:val="097D2962"/>
    <w:rsid w:val="0A751BA6"/>
    <w:rsid w:val="0D7746A8"/>
    <w:rsid w:val="0F0B717B"/>
    <w:rsid w:val="10347C3D"/>
    <w:rsid w:val="11E54E4B"/>
    <w:rsid w:val="137A668F"/>
    <w:rsid w:val="147B3D72"/>
    <w:rsid w:val="159D25B5"/>
    <w:rsid w:val="15C97B8D"/>
    <w:rsid w:val="18AF489F"/>
    <w:rsid w:val="198E7AD9"/>
    <w:rsid w:val="1AB70890"/>
    <w:rsid w:val="1AFA2B77"/>
    <w:rsid w:val="1CDC1569"/>
    <w:rsid w:val="20331B78"/>
    <w:rsid w:val="215F7D12"/>
    <w:rsid w:val="24387CA6"/>
    <w:rsid w:val="24A23D6F"/>
    <w:rsid w:val="2528267E"/>
    <w:rsid w:val="26BC7AD8"/>
    <w:rsid w:val="2707206B"/>
    <w:rsid w:val="282905F3"/>
    <w:rsid w:val="28443B3C"/>
    <w:rsid w:val="28F22B51"/>
    <w:rsid w:val="29280853"/>
    <w:rsid w:val="2AB731CA"/>
    <w:rsid w:val="2B3166A5"/>
    <w:rsid w:val="2B814F5F"/>
    <w:rsid w:val="2C0648D4"/>
    <w:rsid w:val="2F7443EF"/>
    <w:rsid w:val="30DB6B07"/>
    <w:rsid w:val="310E415F"/>
    <w:rsid w:val="32F16F35"/>
    <w:rsid w:val="33AC3EE7"/>
    <w:rsid w:val="348552CA"/>
    <w:rsid w:val="3786722D"/>
    <w:rsid w:val="37E651B5"/>
    <w:rsid w:val="38642F42"/>
    <w:rsid w:val="390E5A2D"/>
    <w:rsid w:val="3B6F36C5"/>
    <w:rsid w:val="3C6E3457"/>
    <w:rsid w:val="406A6F22"/>
    <w:rsid w:val="41DA243B"/>
    <w:rsid w:val="42134C73"/>
    <w:rsid w:val="421A7E48"/>
    <w:rsid w:val="439C45CC"/>
    <w:rsid w:val="44B90AD2"/>
    <w:rsid w:val="4507150D"/>
    <w:rsid w:val="460165EA"/>
    <w:rsid w:val="46115C90"/>
    <w:rsid w:val="469169AC"/>
    <w:rsid w:val="46A11780"/>
    <w:rsid w:val="47FF37B4"/>
    <w:rsid w:val="491B75DA"/>
    <w:rsid w:val="49C720FA"/>
    <w:rsid w:val="4A2C7A3A"/>
    <w:rsid w:val="4D5F2235"/>
    <w:rsid w:val="4EF45F7D"/>
    <w:rsid w:val="4F6B7177"/>
    <w:rsid w:val="50932C2F"/>
    <w:rsid w:val="513A58F1"/>
    <w:rsid w:val="519B5AAE"/>
    <w:rsid w:val="533C3476"/>
    <w:rsid w:val="537D1B95"/>
    <w:rsid w:val="53C35739"/>
    <w:rsid w:val="53F86949"/>
    <w:rsid w:val="540433A1"/>
    <w:rsid w:val="550A55C8"/>
    <w:rsid w:val="5ACC33A9"/>
    <w:rsid w:val="5B487F0C"/>
    <w:rsid w:val="5ED12D8C"/>
    <w:rsid w:val="5F974B36"/>
    <w:rsid w:val="5FE007DA"/>
    <w:rsid w:val="61BD67D3"/>
    <w:rsid w:val="63E027AA"/>
    <w:rsid w:val="666A5D8F"/>
    <w:rsid w:val="671E505A"/>
    <w:rsid w:val="692979F5"/>
    <w:rsid w:val="69FE1C88"/>
    <w:rsid w:val="6A856CA9"/>
    <w:rsid w:val="6C9B43C1"/>
    <w:rsid w:val="70902895"/>
    <w:rsid w:val="723D52A1"/>
    <w:rsid w:val="73066064"/>
    <w:rsid w:val="73A00C35"/>
    <w:rsid w:val="756054D7"/>
    <w:rsid w:val="76A625DB"/>
    <w:rsid w:val="7A36672C"/>
    <w:rsid w:val="7AFC7C85"/>
    <w:rsid w:val="7B667D4A"/>
    <w:rsid w:val="7B72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spacing w:after="120"/>
      <w:ind w:firstLine="420" w:firstLineChars="100"/>
      <w:jc w:val="both"/>
      <w:textAlignment w:val="baseline"/>
    </w:pPr>
    <w:rPr>
      <w:rFonts w:ascii="Times New Roman" w:hAnsi="Times New Roman"/>
      <w:kern w:val="2"/>
      <w:sz w:val="28"/>
      <w:szCs w:val="20"/>
      <w:lang w:val="en-US" w:eastAsia="zh-CN" w:bidi="ar-SA"/>
    </w:rPr>
  </w:style>
  <w:style w:type="paragraph" w:customStyle="1" w:styleId="3">
    <w:name w:val="BodyText"/>
    <w:basedOn w:val="1"/>
    <w:qFormat/>
    <w:uiPriority w:val="0"/>
    <w:pPr>
      <w:spacing w:after="120"/>
      <w:jc w:val="both"/>
      <w:textAlignment w:val="baseline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2021-01-08T10:35:00Z</dcterms:created>
  <dc:creator>Administrator</dc:creator>
  <cp:lastModifiedBy>Administrator</cp:lastModifiedBy>
  <dcterms:modified xsi:type="dcterms:W3CDTF">2022-01-28T10:57:44Z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